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7ADF" w14:textId="295E2DCF" w:rsidR="00542ECF" w:rsidRPr="00E76934" w:rsidRDefault="00542ECF" w:rsidP="00E76934">
      <w:pPr>
        <w:rPr>
          <w:rFonts w:ascii="Nunito Sans" w:hAnsi="Nunito Sans"/>
        </w:rPr>
      </w:pPr>
      <w:r w:rsidRPr="00B521D2">
        <w:rPr>
          <w:rStyle w:val="normaltextrun"/>
          <w:rFonts w:ascii="Nunito Sans" w:hAnsi="Nunito Sans" w:cs="Segoe UI"/>
          <w:color w:val="000000"/>
        </w:rPr>
        <w:t>Member of Parliament [insert name here</w:t>
      </w:r>
      <w:r w:rsidR="00E76934">
        <w:rPr>
          <w:rStyle w:val="normaltextrun"/>
          <w:rFonts w:ascii="Nunito Sans" w:hAnsi="Nunito Sans" w:cs="Segoe UI"/>
          <w:color w:val="000000"/>
        </w:rPr>
        <w:t>;</w:t>
      </w:r>
      <w:r w:rsidR="00E76934" w:rsidRPr="00E76934">
        <w:rPr>
          <w:rStyle w:val="apple-converted-space"/>
          <w:rFonts w:ascii="Nunito Sans" w:hAnsi="Nunito Sans" w:cs="Calibri"/>
          <w:color w:val="000000"/>
        </w:rPr>
        <w:t> </w:t>
      </w:r>
      <w:hyperlink r:id="rId5" w:tooltip="https://www.ourcommons.ca/members/en" w:history="1">
        <w:r w:rsidR="00E76934">
          <w:rPr>
            <w:rStyle w:val="Hyperlink"/>
            <w:rFonts w:ascii="Nunito Sans" w:hAnsi="Nunito Sans" w:cs="Calibri"/>
          </w:rPr>
          <w:t>Find Members of Parliament</w:t>
        </w:r>
      </w:hyperlink>
      <w:r w:rsidRPr="00B521D2">
        <w:rPr>
          <w:rStyle w:val="normaltextrun"/>
          <w:rFonts w:ascii="Nunito Sans" w:hAnsi="Nunito Sans" w:cs="Segoe UI"/>
          <w:color w:val="000000"/>
        </w:rPr>
        <w:t>]</w:t>
      </w:r>
    </w:p>
    <w:p w14:paraId="5784B0B3" w14:textId="63EE52EC" w:rsidR="00542ECF" w:rsidRPr="00B521D2" w:rsidRDefault="00542ECF" w:rsidP="00542ECF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</w:rPr>
      </w:pPr>
      <w:r w:rsidRPr="00B521D2">
        <w:rPr>
          <w:rStyle w:val="normaltextrun"/>
          <w:rFonts w:ascii="Nunito Sans" w:hAnsi="Nunito Sans" w:cs="Segoe UI"/>
          <w:color w:val="000000"/>
        </w:rPr>
        <w:t>[City, Province]</w:t>
      </w:r>
    </w:p>
    <w:p w14:paraId="5BD8A451" w14:textId="48F02038" w:rsidR="00542ECF" w:rsidRPr="00B521D2" w:rsidRDefault="00542ECF" w:rsidP="00542ECF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</w:rPr>
      </w:pPr>
      <w:r w:rsidRPr="00B521D2">
        <w:rPr>
          <w:rStyle w:val="normaltextrun"/>
        </w:rPr>
        <w:t> </w:t>
      </w:r>
      <w:r w:rsidRPr="00B521D2">
        <w:rPr>
          <w:rStyle w:val="eop"/>
          <w:rFonts w:ascii="Nunito Sans" w:hAnsi="Nunito Sans" w:cs="Segoe UI"/>
        </w:rPr>
        <w:t> </w:t>
      </w:r>
    </w:p>
    <w:p w14:paraId="212493D1" w14:textId="6095C7C4" w:rsidR="00542ECF" w:rsidRPr="00B521D2" w:rsidRDefault="00542ECF" w:rsidP="00542ECF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</w:rPr>
      </w:pPr>
      <w:r w:rsidRPr="00B521D2">
        <w:rPr>
          <w:rStyle w:val="normaltextrun"/>
          <w:rFonts w:ascii="Nunito Sans" w:hAnsi="Nunito Sans" w:cs="Segoe UI"/>
          <w:color w:val="000000"/>
        </w:rPr>
        <w:t>Dear</w:t>
      </w:r>
      <w:r w:rsidRPr="00B521D2">
        <w:rPr>
          <w:rStyle w:val="normaltextrun"/>
          <w:color w:val="000000"/>
        </w:rPr>
        <w:t> </w:t>
      </w:r>
      <w:r w:rsidRPr="00B521D2">
        <w:rPr>
          <w:rStyle w:val="normaltextrun"/>
          <w:rFonts w:ascii="Nunito Sans" w:hAnsi="Nunito Sans" w:cs="Segoe UI"/>
        </w:rPr>
        <w:t>[insert name here],</w:t>
      </w:r>
      <w:r w:rsidRPr="00B521D2">
        <w:rPr>
          <w:rStyle w:val="normaltextrun"/>
          <w:color w:val="000000"/>
        </w:rPr>
        <w:t>  </w:t>
      </w:r>
      <w:r w:rsidRPr="00B521D2">
        <w:rPr>
          <w:rStyle w:val="eop"/>
          <w:rFonts w:ascii="Nunito Sans" w:hAnsi="Nunito Sans" w:cs="Segoe UI"/>
          <w:color w:val="000000"/>
        </w:rPr>
        <w:t> </w:t>
      </w:r>
    </w:p>
    <w:p w14:paraId="13476AFB" w14:textId="77777777" w:rsidR="00542ECF" w:rsidRPr="00B521D2" w:rsidRDefault="00542ECF" w:rsidP="00542ECF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</w:rPr>
      </w:pPr>
      <w:r w:rsidRPr="00B521D2">
        <w:rPr>
          <w:rStyle w:val="eop"/>
          <w:rFonts w:ascii="Nunito Sans" w:hAnsi="Nunito Sans" w:cs="Segoe UI"/>
        </w:rPr>
        <w:t> </w:t>
      </w:r>
    </w:p>
    <w:p w14:paraId="35DFDF8C" w14:textId="57E37FB9" w:rsidR="00542ECF" w:rsidRPr="00B521D2" w:rsidRDefault="00542ECF" w:rsidP="00542ECF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</w:rPr>
      </w:pPr>
      <w:r w:rsidRPr="00B521D2">
        <w:rPr>
          <w:rStyle w:val="normaltextrun"/>
          <w:rFonts w:ascii="Nunito Sans" w:hAnsi="Nunito Sans" w:cs="Segoe UI"/>
          <w:color w:val="000000"/>
          <w:shd w:val="clear" w:color="auto" w:fill="FFFFFF"/>
        </w:rPr>
        <w:t>On October 4</w:t>
      </w:r>
      <w:r w:rsidRPr="00B521D2">
        <w:rPr>
          <w:rStyle w:val="normaltextrun"/>
          <w:rFonts w:ascii="Nunito Sans" w:hAnsi="Nunito Sans" w:cs="Segoe UI"/>
          <w:color w:val="000000"/>
          <w:shd w:val="clear" w:color="auto" w:fill="FFFFFF"/>
          <w:vertAlign w:val="superscript"/>
        </w:rPr>
        <w:t>th</w:t>
      </w:r>
      <w:r w:rsidRPr="00B521D2">
        <w:rPr>
          <w:rStyle w:val="normaltextrun"/>
          <w:rFonts w:ascii="Nunito Sans" w:hAnsi="Nunito Sans" w:cs="Segoe UI"/>
          <w:color w:val="000000"/>
          <w:shd w:val="clear" w:color="auto" w:fill="FFFFFF"/>
        </w:rPr>
        <w:t xml:space="preserve"> 2021, the </w:t>
      </w:r>
      <w:hyperlink r:id="rId6" w:history="1">
        <w:r w:rsidRPr="00B521D2">
          <w:rPr>
            <w:rStyle w:val="Hyperlink"/>
            <w:rFonts w:ascii="Nunito Sans" w:hAnsi="Nunito Sans" w:cs="Segoe UI"/>
            <w:shd w:val="clear" w:color="auto" w:fill="FFFFFF"/>
          </w:rPr>
          <w:t>National Council of Youth in Care Advocates</w:t>
        </w:r>
      </w:hyperlink>
      <w:r w:rsidRPr="00B521D2">
        <w:rPr>
          <w:rStyle w:val="normaltextrun"/>
          <w:rFonts w:ascii="Nunito Sans" w:hAnsi="Nunito Sans" w:cs="Segoe UI"/>
          <w:color w:val="000000"/>
          <w:shd w:val="clear" w:color="auto" w:fill="FFFFFF"/>
        </w:rPr>
        <w:t xml:space="preserve"> released </w:t>
      </w:r>
      <w:r w:rsidRPr="00B521D2">
        <w:rPr>
          <w:rStyle w:val="normaltextrun"/>
          <w:color w:val="000000"/>
          <w:shd w:val="clear" w:color="auto" w:fill="FFFFFF"/>
        </w:rPr>
        <w:t> </w:t>
      </w:r>
      <w:hyperlink r:id="rId7" w:tgtFrame="_blank" w:history="1">
        <w:r w:rsidRPr="00B521D2">
          <w:rPr>
            <w:rStyle w:val="normaltextrun"/>
            <w:rFonts w:ascii="Nunito Sans" w:hAnsi="Nunito Sans" w:cs="Segoe UI"/>
            <w:i/>
            <w:iCs/>
            <w:color w:val="0563C1"/>
            <w:shd w:val="clear" w:color="auto" w:fill="FFFFFF"/>
          </w:rPr>
          <w:t>Equitable Standards for Transitions to Adulthood for Youth in Care</w:t>
        </w:r>
        <w:r w:rsidRPr="00B521D2">
          <w:rPr>
            <w:rStyle w:val="normaltextrun"/>
            <w:rFonts w:ascii="Nunito Sans" w:hAnsi="Nunito Sans" w:cs="Segoe UI"/>
            <w:color w:val="0563C1"/>
            <w:shd w:val="clear" w:color="auto" w:fill="FFFFFF"/>
          </w:rPr>
          <w:t>,</w:t>
        </w:r>
      </w:hyperlink>
      <w:r w:rsidRPr="00B521D2">
        <w:rPr>
          <w:rStyle w:val="normaltextrun"/>
          <w:color w:val="000000"/>
          <w:shd w:val="clear" w:color="auto" w:fill="FFFFFF"/>
        </w:rPr>
        <w:t> </w:t>
      </w:r>
      <w:r w:rsidRPr="00B521D2">
        <w:rPr>
          <w:rStyle w:val="normaltextrun"/>
          <w:rFonts w:ascii="Nunito Sans" w:hAnsi="Nunito Sans" w:cs="Segoe UI"/>
          <w:color w:val="000000"/>
          <w:shd w:val="clear" w:color="auto" w:fill="FFFFFF"/>
        </w:rPr>
        <w:t xml:space="preserve">with </w:t>
      </w:r>
      <w:r w:rsidR="00B026A1">
        <w:rPr>
          <w:rStyle w:val="normaltextrun"/>
          <w:rFonts w:ascii="Nunito Sans" w:hAnsi="Nunito Sans" w:cs="Segoe UI"/>
          <w:color w:val="000000"/>
          <w:shd w:val="clear" w:color="auto" w:fill="FFFFFF"/>
        </w:rPr>
        <w:t>an</w:t>
      </w:r>
      <w:r w:rsidR="00B026A1" w:rsidRPr="00B521D2">
        <w:rPr>
          <w:rStyle w:val="normaltextrun"/>
          <w:rFonts w:ascii="Nunito Sans" w:hAnsi="Nunito Sans" w:cs="Segoe UI"/>
          <w:color w:val="000000"/>
          <w:shd w:val="clear" w:color="auto" w:fill="FFFFFF"/>
        </w:rPr>
        <w:t xml:space="preserve"> </w:t>
      </w:r>
      <w:r w:rsidRPr="00B521D2">
        <w:rPr>
          <w:rStyle w:val="normaltextrun"/>
          <w:rFonts w:ascii="Nunito Sans" w:hAnsi="Nunito Sans" w:cs="Segoe UI"/>
          <w:color w:val="000000"/>
          <w:shd w:val="clear" w:color="auto" w:fill="FFFFFF"/>
        </w:rPr>
        <w:t>accompanying</w:t>
      </w:r>
      <w:r w:rsidRPr="00B521D2">
        <w:rPr>
          <w:rStyle w:val="normaltextrun"/>
        </w:rPr>
        <w:t> </w:t>
      </w:r>
      <w:hyperlink r:id="rId8" w:tgtFrame="_blank" w:history="1">
        <w:r w:rsidRPr="00B521D2">
          <w:rPr>
            <w:rStyle w:val="normaltextrun"/>
            <w:rFonts w:ascii="Nunito Sans" w:hAnsi="Nunito Sans" w:cs="Segoe UI"/>
            <w:color w:val="0563C1"/>
          </w:rPr>
          <w:t>Policy Brief</w:t>
        </w:r>
      </w:hyperlink>
      <w:r w:rsidRPr="00B521D2">
        <w:rPr>
          <w:rStyle w:val="normaltextrun"/>
          <w:rFonts w:ascii="Nunito Sans" w:hAnsi="Nunito Sans" w:cs="Segoe UI"/>
          <w:color w:val="000000"/>
          <w:shd w:val="clear" w:color="auto" w:fill="FFFFFF"/>
        </w:rPr>
        <w:t>,</w:t>
      </w:r>
      <w:r w:rsidRPr="00B521D2">
        <w:rPr>
          <w:rStyle w:val="normaltextrun"/>
          <w:color w:val="000000"/>
          <w:shd w:val="clear" w:color="auto" w:fill="FFFFFF"/>
        </w:rPr>
        <w:t> </w:t>
      </w:r>
      <w:r w:rsidRPr="00B521D2">
        <w:rPr>
          <w:rStyle w:val="normaltextrun"/>
          <w:rFonts w:ascii="Nunito Sans" w:hAnsi="Nunito Sans" w:cs="Segoe UI"/>
          <w:color w:val="000000"/>
          <w:shd w:val="clear" w:color="auto" w:fill="FFFFFF"/>
        </w:rPr>
        <w:t>outlining</w:t>
      </w:r>
      <w:r w:rsidRPr="00B521D2">
        <w:rPr>
          <w:rStyle w:val="normaltextrun"/>
          <w:color w:val="000000"/>
          <w:shd w:val="clear" w:color="auto" w:fill="FFFFFF"/>
        </w:rPr>
        <w:t> </w:t>
      </w:r>
      <w:r w:rsidRPr="00B521D2">
        <w:rPr>
          <w:rStyle w:val="normaltextrun"/>
          <w:rFonts w:ascii="Nunito Sans" w:hAnsi="Nunito Sans" w:cs="Segoe UI"/>
          <w:color w:val="000000"/>
          <w:shd w:val="clear" w:color="auto" w:fill="FFFFFF"/>
        </w:rPr>
        <w:t xml:space="preserve">key actions that need to be implemented by Federal, Provincial and Territorial governments </w:t>
      </w:r>
      <w:r w:rsidR="00B026A1">
        <w:rPr>
          <w:rStyle w:val="normaltextrun"/>
          <w:rFonts w:ascii="Nunito Sans" w:hAnsi="Nunito Sans" w:cs="Segoe UI"/>
          <w:color w:val="000000"/>
          <w:shd w:val="clear" w:color="auto" w:fill="FFFFFF"/>
        </w:rPr>
        <w:t>to</w:t>
      </w:r>
      <w:r w:rsidR="00B026A1" w:rsidRPr="00B521D2">
        <w:rPr>
          <w:rStyle w:val="normaltextrun"/>
          <w:rFonts w:ascii="Nunito Sans" w:hAnsi="Nunito Sans" w:cs="Segoe UI"/>
          <w:color w:val="000000"/>
          <w:shd w:val="clear" w:color="auto" w:fill="FFFFFF"/>
        </w:rPr>
        <w:t xml:space="preserve"> </w:t>
      </w:r>
      <w:r w:rsidRPr="00B521D2">
        <w:rPr>
          <w:rStyle w:val="normaltextrun"/>
          <w:rFonts w:ascii="Nunito Sans" w:hAnsi="Nunito Sans" w:cs="Segoe UI"/>
          <w:color w:val="000000"/>
          <w:shd w:val="clear" w:color="auto" w:fill="FFFFFF"/>
        </w:rPr>
        <w:t>support more equitable transitions for youth in care across the country.</w:t>
      </w:r>
      <w:r w:rsidRPr="00B521D2">
        <w:rPr>
          <w:rStyle w:val="eop"/>
          <w:rFonts w:ascii="Nunito Sans" w:hAnsi="Nunito Sans" w:cs="Segoe UI"/>
          <w:color w:val="000000"/>
        </w:rPr>
        <w:t> </w:t>
      </w:r>
    </w:p>
    <w:p w14:paraId="04B143C8" w14:textId="6D1D998B" w:rsidR="00542ECF" w:rsidRPr="00B521D2" w:rsidRDefault="00542ECF" w:rsidP="00542ECF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</w:rPr>
      </w:pPr>
      <w:r w:rsidRPr="00B521D2">
        <w:rPr>
          <w:rStyle w:val="normaltextrun"/>
        </w:rPr>
        <w:t> </w:t>
      </w:r>
      <w:r w:rsidRPr="00B521D2">
        <w:rPr>
          <w:rStyle w:val="eop"/>
          <w:rFonts w:ascii="Nunito Sans" w:hAnsi="Nunito Sans" w:cs="Segoe UI"/>
        </w:rPr>
        <w:t>  </w:t>
      </w:r>
    </w:p>
    <w:p w14:paraId="5ECCB559" w14:textId="2C02E051" w:rsidR="007355D9" w:rsidRDefault="007355D9" w:rsidP="00542E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unito Sans" w:hAnsi="Nunito Sans" w:cs="Segoe UI"/>
          <w:b/>
          <w:bCs/>
        </w:rPr>
      </w:pPr>
      <w:r w:rsidRPr="00BE3A46">
        <w:rPr>
          <w:rFonts w:ascii="Nunito Sans" w:hAnsi="Nunito Sans"/>
        </w:rPr>
        <w:t xml:space="preserve">I am writing </w:t>
      </w:r>
      <w:r>
        <w:rPr>
          <w:rFonts w:ascii="Nunito Sans" w:hAnsi="Nunito Sans"/>
        </w:rPr>
        <w:t xml:space="preserve">to ask you to publicly express </w:t>
      </w:r>
      <w:r w:rsidRPr="00BE3A46">
        <w:rPr>
          <w:rFonts w:ascii="Nunito Sans" w:hAnsi="Nunito Sans"/>
        </w:rPr>
        <w:t xml:space="preserve">your support </w:t>
      </w:r>
      <w:r>
        <w:rPr>
          <w:rFonts w:ascii="Nunito Sans" w:hAnsi="Nunito Sans"/>
        </w:rPr>
        <w:t xml:space="preserve">for the Equitable Standards. Please let your constituents and your colleagues know that you believe that </w:t>
      </w:r>
      <w:r w:rsidRPr="00BE3A46">
        <w:rPr>
          <w:rFonts w:ascii="Nunito Sans" w:hAnsi="Nunito Sans"/>
        </w:rPr>
        <w:t>the</w:t>
      </w:r>
      <w:r w:rsidR="004707AF" w:rsidRPr="00B521D2">
        <w:rPr>
          <w:rStyle w:val="normaltextrun"/>
          <w:b/>
          <w:bCs/>
        </w:rPr>
        <w:t> </w:t>
      </w:r>
      <w:r w:rsidR="004707AF" w:rsidRPr="00B521D2">
        <w:rPr>
          <w:rStyle w:val="normaltextrun"/>
          <w:rFonts w:ascii="Nunito Sans" w:hAnsi="Nunito Sans" w:cs="Segoe UI"/>
          <w:b/>
          <w:bCs/>
        </w:rPr>
        <w:t xml:space="preserve">Federal government </w:t>
      </w:r>
      <w:r>
        <w:rPr>
          <w:rStyle w:val="normaltextrun"/>
          <w:rFonts w:ascii="Nunito Sans" w:hAnsi="Nunito Sans" w:cs="Segoe UI"/>
          <w:b/>
          <w:bCs/>
        </w:rPr>
        <w:t xml:space="preserve">should </w:t>
      </w:r>
      <w:r w:rsidR="004707AF" w:rsidRPr="00B521D2">
        <w:rPr>
          <w:rStyle w:val="normaltextrun"/>
          <w:rFonts w:ascii="Nunito Sans" w:hAnsi="Nunito Sans" w:cs="Segoe UI"/>
          <w:b/>
          <w:bCs/>
        </w:rPr>
        <w:t>play a leadership role and collaborate with the National Council of Youth in Care Advocates to</w:t>
      </w:r>
      <w:r>
        <w:rPr>
          <w:rStyle w:val="normaltextrun"/>
          <w:rFonts w:ascii="Nunito Sans" w:hAnsi="Nunito Sans" w:cs="Segoe UI"/>
          <w:b/>
          <w:bCs/>
        </w:rPr>
        <w:t>:</w:t>
      </w:r>
    </w:p>
    <w:p w14:paraId="40846CA2" w14:textId="05643B54" w:rsidR="007355D9" w:rsidRPr="00E76934" w:rsidRDefault="004707AF" w:rsidP="007355D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Nunito Sans" w:hAnsi="Nunito Sans" w:cs="Segoe UI"/>
        </w:rPr>
      </w:pPr>
      <w:r w:rsidRPr="00B521D2">
        <w:rPr>
          <w:rStyle w:val="normaltextrun"/>
          <w:rFonts w:ascii="Nunito Sans" w:hAnsi="Nunito Sans" w:cs="Segoe UI"/>
          <w:b/>
          <w:bCs/>
        </w:rPr>
        <w:t>implement</w:t>
      </w:r>
      <w:r w:rsidRPr="00B521D2">
        <w:rPr>
          <w:rStyle w:val="normaltextrun"/>
          <w:b/>
          <w:bCs/>
        </w:rPr>
        <w:t> </w:t>
      </w:r>
      <w:r w:rsidRPr="00B521D2">
        <w:rPr>
          <w:rStyle w:val="normaltextrun"/>
          <w:rFonts w:ascii="Nunito Sans" w:hAnsi="Nunito Sans" w:cs="Segoe UI"/>
          <w:b/>
          <w:bCs/>
        </w:rPr>
        <w:t>the Equitable</w:t>
      </w:r>
      <w:r w:rsidRPr="00B521D2">
        <w:rPr>
          <w:rStyle w:val="normaltextrun"/>
          <w:b/>
          <w:bCs/>
        </w:rPr>
        <w:t> </w:t>
      </w:r>
      <w:r w:rsidRPr="00B521D2">
        <w:rPr>
          <w:rStyle w:val="normaltextrun"/>
          <w:rFonts w:ascii="Nunito Sans" w:hAnsi="Nunito Sans" w:cs="Segoe UI"/>
          <w:b/>
          <w:bCs/>
        </w:rPr>
        <w:t>Standards for</w:t>
      </w:r>
      <w:r w:rsidRPr="00B521D2">
        <w:rPr>
          <w:rStyle w:val="normaltextrun"/>
          <w:b/>
          <w:bCs/>
        </w:rPr>
        <w:t> </w:t>
      </w:r>
      <w:r w:rsidRPr="00B521D2">
        <w:rPr>
          <w:rStyle w:val="normaltextrun"/>
          <w:rFonts w:ascii="Nunito Sans" w:hAnsi="Nunito Sans" w:cs="Segoe UI"/>
          <w:b/>
          <w:bCs/>
        </w:rPr>
        <w:t>Transitions to Adulthood for Youth in Care</w:t>
      </w:r>
      <w:r>
        <w:rPr>
          <w:rStyle w:val="normaltextrun"/>
          <w:rFonts w:ascii="Nunito Sans" w:hAnsi="Nunito Sans" w:cs="Segoe UI"/>
          <w:b/>
          <w:bCs/>
        </w:rPr>
        <w:t>;</w:t>
      </w:r>
    </w:p>
    <w:p w14:paraId="792FEE72" w14:textId="7144A5F5" w:rsidR="007355D9" w:rsidRPr="00E76934" w:rsidRDefault="004707AF" w:rsidP="007355D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unito Sans" w:hAnsi="Nunito Sans" w:cs="Segoe UI"/>
        </w:rPr>
      </w:pPr>
      <w:r w:rsidRPr="00123C7A">
        <w:rPr>
          <w:rStyle w:val="normaltextrun"/>
          <w:rFonts w:ascii="Nunito Sans" w:hAnsi="Nunito Sans" w:cs="Segoe UI"/>
          <w:b/>
          <w:bCs/>
        </w:rPr>
        <w:t xml:space="preserve">implement </w:t>
      </w:r>
      <w:r w:rsidRPr="00123C7A">
        <w:rPr>
          <w:rFonts w:ascii="Nunito Sans" w:hAnsi="Nunito Sans"/>
          <w:b/>
          <w:bCs/>
          <w:color w:val="000000"/>
          <w:shd w:val="clear" w:color="auto" w:fill="FFFFFF"/>
        </w:rPr>
        <w:t>permanent post-care supports for on-reserve First Nations youth in care</w:t>
      </w:r>
      <w:r>
        <w:rPr>
          <w:rFonts w:ascii="Nunito Sans" w:hAnsi="Nunito Sans"/>
          <w:b/>
          <w:bCs/>
          <w:color w:val="000000"/>
          <w:shd w:val="clear" w:color="auto" w:fill="FFFFFF"/>
        </w:rPr>
        <w:t>;</w:t>
      </w:r>
      <w:r w:rsidRPr="00123C7A">
        <w:rPr>
          <w:rFonts w:ascii="Nunito Sans" w:hAnsi="Nunito Sans"/>
          <w:b/>
          <w:bCs/>
          <w:color w:val="000000"/>
          <w:shd w:val="clear" w:color="auto" w:fill="FFFFFF"/>
        </w:rPr>
        <w:t xml:space="preserve"> and</w:t>
      </w:r>
    </w:p>
    <w:p w14:paraId="05BEF2A3" w14:textId="719F9ACB" w:rsidR="007355D9" w:rsidRPr="00E76934" w:rsidRDefault="004707AF" w:rsidP="007355D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Nunito Sans" w:hAnsi="Nunito Sans" w:cs="Segoe UI"/>
        </w:rPr>
      </w:pPr>
      <w:r w:rsidRPr="00123C7A">
        <w:rPr>
          <w:rFonts w:ascii="Nunito Sans" w:hAnsi="Nunito Sans"/>
          <w:b/>
          <w:bCs/>
          <w:color w:val="000000"/>
          <w:shd w:val="clear" w:color="auto" w:fill="FFFFFF"/>
        </w:rPr>
        <w:t>extend Jordan’s Principle past the age of majority</w:t>
      </w:r>
      <w:r w:rsidRPr="00123C7A">
        <w:rPr>
          <w:rStyle w:val="normaltextrun"/>
          <w:rFonts w:ascii="Nunito Sans" w:hAnsi="Nunito Sans" w:cs="Segoe UI"/>
          <w:b/>
          <w:bCs/>
        </w:rPr>
        <w:t>.</w:t>
      </w:r>
      <w:r w:rsidRPr="00B521D2">
        <w:rPr>
          <w:rStyle w:val="normaltextrun"/>
        </w:rPr>
        <w:t> </w:t>
      </w:r>
    </w:p>
    <w:p w14:paraId="045E9573" w14:textId="77777777" w:rsidR="007355D9" w:rsidRDefault="007355D9" w:rsidP="007355D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FA51009" w14:textId="49AEAFB1" w:rsidR="00731A69" w:rsidRDefault="00C9184D" w:rsidP="007355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unito Sans" w:hAnsi="Nunito Sans" w:cs="Segoe UI"/>
        </w:rPr>
      </w:pPr>
      <w:r>
        <w:rPr>
          <w:rStyle w:val="normaltextrun"/>
          <w:rFonts w:ascii="Nunito Sans" w:hAnsi="Nunito Sans" w:cs="Segoe UI"/>
        </w:rPr>
        <w:t xml:space="preserve">A </w:t>
      </w:r>
      <w:r w:rsidRPr="00B521D2">
        <w:rPr>
          <w:rStyle w:val="normaltextrun"/>
          <w:rFonts w:ascii="Nunito Sans" w:hAnsi="Nunito Sans" w:cs="Segoe UI"/>
        </w:rPr>
        <w:t>Federal</w:t>
      </w:r>
      <w:r w:rsidRPr="00B521D2">
        <w:rPr>
          <w:rStyle w:val="normaltextrun"/>
        </w:rPr>
        <w:t> </w:t>
      </w:r>
      <w:r w:rsidRPr="00B521D2">
        <w:rPr>
          <w:rStyle w:val="normaltextrun"/>
          <w:rFonts w:ascii="Nunito Sans" w:hAnsi="Nunito Sans" w:cs="Segoe UI"/>
        </w:rPr>
        <w:t>role</w:t>
      </w:r>
      <w:r w:rsidRPr="00B521D2">
        <w:rPr>
          <w:rStyle w:val="normaltextrun"/>
        </w:rPr>
        <w:t> </w:t>
      </w:r>
      <w:r w:rsidRPr="00B521D2">
        <w:rPr>
          <w:rStyle w:val="normaltextrun"/>
          <w:rFonts w:ascii="Nunito Sans" w:hAnsi="Nunito Sans" w:cs="Segoe UI"/>
        </w:rPr>
        <w:t>on this issue</w:t>
      </w:r>
      <w:r w:rsidRPr="00B521D2">
        <w:rPr>
          <w:rStyle w:val="normaltextrun"/>
        </w:rPr>
        <w:t> </w:t>
      </w:r>
      <w:r w:rsidRPr="00B521D2">
        <w:rPr>
          <w:rStyle w:val="normaltextrun"/>
          <w:rFonts w:ascii="Nunito Sans" w:hAnsi="Nunito Sans" w:cs="Segoe UI"/>
        </w:rPr>
        <w:t>is in line with</w:t>
      </w:r>
      <w:r>
        <w:rPr>
          <w:rStyle w:val="normaltextrun"/>
          <w:rFonts w:ascii="Nunito Sans" w:hAnsi="Nunito Sans" w:cs="Segoe UI"/>
        </w:rPr>
        <w:t xml:space="preserve"> </w:t>
      </w:r>
      <w:r w:rsidRPr="00066821">
        <w:rPr>
          <w:rStyle w:val="normaltextrun"/>
          <w:rFonts w:ascii="Nunito Sans" w:hAnsi="Nunito Sans" w:cs="Segoe UI"/>
        </w:rPr>
        <w:t>the r</w:t>
      </w:r>
      <w:r w:rsidRPr="00066821">
        <w:rPr>
          <w:rFonts w:ascii="Nunito Sans" w:hAnsi="Nunito Sans"/>
          <w:color w:val="000000"/>
          <w:shd w:val="clear" w:color="auto" w:fill="FFFFFF"/>
        </w:rPr>
        <w:t>ecurring recommendations on ‘aging out’ of care that have been put forward by youth with lived experience, advocates and researchers since the late 1980s, as outlined in</w:t>
      </w:r>
      <w:r w:rsidRPr="00066821">
        <w:rPr>
          <w:color w:val="000000"/>
          <w:shd w:val="clear" w:color="auto" w:fill="FFFFFF"/>
        </w:rPr>
        <w:t> </w:t>
      </w:r>
      <w:hyperlink r:id="rId9" w:tgtFrame="_blank" w:history="1">
        <w:r w:rsidRPr="00066821">
          <w:rPr>
            <w:rFonts w:ascii="Nunito Sans" w:hAnsi="Nunito Sans" w:cs="Segoe UI"/>
            <w:i/>
            <w:iCs/>
            <w:color w:val="0563C1"/>
            <w:shd w:val="clear" w:color="auto" w:fill="FFFFFF"/>
          </w:rPr>
          <w:t>A Long Road Paved With Solutions</w:t>
        </w:r>
      </w:hyperlink>
      <w:r w:rsidRPr="00066821">
        <w:rPr>
          <w:rFonts w:ascii="Nunito Sans" w:hAnsi="Nunito Sans"/>
          <w:color w:val="000000"/>
          <w:shd w:val="clear" w:color="auto" w:fill="FFFFFF"/>
        </w:rPr>
        <w:t>.</w:t>
      </w:r>
      <w:r w:rsidRPr="00066821">
        <w:rPr>
          <w:rFonts w:ascii="Nunito Sans" w:hAnsi="Nunito Sans"/>
        </w:rPr>
        <w:t xml:space="preserve"> </w:t>
      </w:r>
      <w:r>
        <w:rPr>
          <w:rFonts w:ascii="Nunito Sans" w:hAnsi="Nunito Sans"/>
        </w:rPr>
        <w:t xml:space="preserve">It is also in line with </w:t>
      </w:r>
      <w:r w:rsidR="00542ECF" w:rsidRPr="00B521D2">
        <w:rPr>
          <w:rStyle w:val="normaltextrun"/>
          <w:rFonts w:ascii="Nunito Sans" w:hAnsi="Nunito Sans" w:cs="Segoe UI"/>
        </w:rPr>
        <w:t>the Reaching Home Directive</w:t>
      </w:r>
      <w:r w:rsidR="00542ECF" w:rsidRPr="00B521D2">
        <w:rPr>
          <w:rStyle w:val="normaltextrun"/>
        </w:rPr>
        <w:t> </w:t>
      </w:r>
      <w:r w:rsidR="00542ECF" w:rsidRPr="00B521D2">
        <w:rPr>
          <w:rStyle w:val="normaltextrun"/>
          <w:rFonts w:ascii="Nunito Sans" w:hAnsi="Nunito Sans" w:cs="Segoe UI"/>
        </w:rPr>
        <w:t>and</w:t>
      </w:r>
      <w:r w:rsidR="00542ECF" w:rsidRPr="00B521D2">
        <w:rPr>
          <w:rStyle w:val="normaltextrun"/>
        </w:rPr>
        <w:t> </w:t>
      </w:r>
      <w:r w:rsidR="00542ECF" w:rsidRPr="00B521D2">
        <w:rPr>
          <w:rStyle w:val="normaltextrun"/>
          <w:rFonts w:ascii="Nunito Sans" w:hAnsi="Nunito Sans" w:cs="Segoe UI"/>
        </w:rPr>
        <w:t>key to</w:t>
      </w:r>
      <w:r w:rsidR="00731A69">
        <w:rPr>
          <w:rStyle w:val="normaltextrun"/>
          <w:rFonts w:ascii="Nunito Sans" w:hAnsi="Nunito Sans" w:cs="Segoe UI"/>
        </w:rPr>
        <w:t>:</w:t>
      </w:r>
    </w:p>
    <w:p w14:paraId="71484C1C" w14:textId="58ADB522" w:rsidR="00731A69" w:rsidRPr="00E76934" w:rsidRDefault="00542ECF" w:rsidP="00731A6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Nunito Sans" w:hAnsi="Nunito Sans" w:cs="Segoe UI"/>
        </w:rPr>
      </w:pPr>
      <w:r w:rsidRPr="00B521D2">
        <w:rPr>
          <w:rStyle w:val="normaltextrun"/>
          <w:rFonts w:ascii="Nunito Sans" w:hAnsi="Nunito Sans" w:cs="Segoe UI"/>
        </w:rPr>
        <w:t>reducing the inflow of youth</w:t>
      </w:r>
      <w:r w:rsidRPr="00B521D2">
        <w:rPr>
          <w:rStyle w:val="normaltextrun"/>
        </w:rPr>
        <w:t> </w:t>
      </w:r>
      <w:r w:rsidRPr="00B521D2">
        <w:rPr>
          <w:rStyle w:val="normaltextrun"/>
          <w:rFonts w:ascii="Nunito Sans" w:hAnsi="Nunito Sans" w:cs="Segoe UI"/>
        </w:rPr>
        <w:t>from the child </w:t>
      </w:r>
      <w:r w:rsidRPr="00B521D2">
        <w:rPr>
          <w:rStyle w:val="normaltextrun"/>
          <w:rFonts w:ascii="Nunito Sans" w:hAnsi="Nunito Sans" w:cs="Segoe UI"/>
          <w:color w:val="000000"/>
          <w:shd w:val="clear" w:color="auto" w:fill="FFFFFF"/>
        </w:rPr>
        <w:t>welfare system</w:t>
      </w:r>
      <w:r w:rsidRPr="00B521D2">
        <w:rPr>
          <w:rStyle w:val="normaltextrun"/>
          <w:color w:val="000000"/>
          <w:shd w:val="clear" w:color="auto" w:fill="FFFFFF"/>
        </w:rPr>
        <w:t> </w:t>
      </w:r>
      <w:r w:rsidRPr="00B521D2">
        <w:rPr>
          <w:rStyle w:val="normaltextrun"/>
          <w:rFonts w:ascii="Nunito Sans" w:hAnsi="Nunito Sans" w:cs="Segoe UI"/>
          <w:color w:val="000000"/>
          <w:shd w:val="clear" w:color="auto" w:fill="FFFFFF"/>
        </w:rPr>
        <w:t>into homelessness;</w:t>
      </w:r>
    </w:p>
    <w:p w14:paraId="7F78BABA" w14:textId="1B0AB837" w:rsidR="00731A69" w:rsidRPr="00E76934" w:rsidRDefault="00542ECF" w:rsidP="00731A6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Nunito Sans" w:hAnsi="Nunito Sans" w:cs="Segoe UI"/>
        </w:rPr>
      </w:pPr>
      <w:r w:rsidRPr="00B521D2">
        <w:rPr>
          <w:rStyle w:val="normaltextrun"/>
          <w:rFonts w:ascii="Nunito Sans" w:hAnsi="Nunito Sans" w:cs="Segoe UI"/>
          <w:color w:val="000000"/>
          <w:shd w:val="clear" w:color="auto" w:fill="FFFFFF"/>
        </w:rPr>
        <w:t>promoting equity for youth who face the greatest inequalities;</w:t>
      </w:r>
      <w:r w:rsidRPr="00B521D2">
        <w:rPr>
          <w:rStyle w:val="normaltextrun"/>
          <w:color w:val="000000"/>
          <w:shd w:val="clear" w:color="auto" w:fill="FFFFFF"/>
        </w:rPr>
        <w:t> </w:t>
      </w:r>
      <w:r w:rsidRPr="00B521D2">
        <w:rPr>
          <w:rStyle w:val="normaltextrun"/>
          <w:rFonts w:ascii="Nunito Sans" w:hAnsi="Nunito Sans" w:cs="Segoe UI"/>
          <w:color w:val="000000"/>
          <w:shd w:val="clear" w:color="auto" w:fill="FFFFFF"/>
        </w:rPr>
        <w:t>and</w:t>
      </w:r>
    </w:p>
    <w:p w14:paraId="07FD01E3" w14:textId="0549C7D0" w:rsidR="00731A69" w:rsidRPr="00E76934" w:rsidRDefault="00542ECF" w:rsidP="00731A6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Nunito Sans" w:hAnsi="Nunito Sans" w:cs="Segoe UI"/>
        </w:rPr>
      </w:pPr>
      <w:r w:rsidRPr="00B521D2">
        <w:rPr>
          <w:rStyle w:val="normaltextrun"/>
          <w:rFonts w:ascii="Nunito Sans" w:hAnsi="Nunito Sans" w:cs="Segoe UI"/>
          <w:color w:val="000000"/>
          <w:shd w:val="clear" w:color="auto" w:fill="FFFFFF"/>
        </w:rPr>
        <w:t>reducing poverty for youth and young families.</w:t>
      </w:r>
    </w:p>
    <w:p w14:paraId="37EFDC26" w14:textId="77777777" w:rsidR="00731A69" w:rsidRDefault="00731A69" w:rsidP="00731A6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hd w:val="clear" w:color="auto" w:fill="FFFFFF"/>
        </w:rPr>
      </w:pPr>
    </w:p>
    <w:p w14:paraId="1F81FD24" w14:textId="54E1AE80" w:rsidR="00542ECF" w:rsidRPr="00B521D2" w:rsidRDefault="00542ECF" w:rsidP="00731A69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</w:rPr>
      </w:pPr>
      <w:r w:rsidRPr="00B521D2">
        <w:rPr>
          <w:rStyle w:val="normaltextrun"/>
          <w:rFonts w:ascii="Nunito Sans" w:hAnsi="Nunito Sans" w:cs="Segoe UI"/>
          <w:color w:val="000000"/>
          <w:shd w:val="clear" w:color="auto" w:fill="FFFFFF"/>
        </w:rPr>
        <w:t>These actions will bring the Federal Government closer to its goal of ending chronic homelessness in Canada.</w:t>
      </w:r>
      <w:r w:rsidRPr="00B521D2">
        <w:rPr>
          <w:rStyle w:val="normaltextrun"/>
          <w:rFonts w:ascii="Nunito Sans" w:hAnsi="Nunito Sans"/>
          <w:color w:val="000000"/>
          <w:shd w:val="clear" w:color="auto" w:fill="FFFFFF"/>
        </w:rPr>
        <w:t xml:space="preserve"> </w:t>
      </w:r>
      <w:r w:rsidRPr="00B521D2">
        <w:rPr>
          <w:rStyle w:val="normaltextrun"/>
          <w:rFonts w:ascii="Nunito Sans" w:hAnsi="Nunito Sans"/>
          <w:b/>
          <w:bCs/>
          <w:color w:val="000000"/>
          <w:shd w:val="clear" w:color="auto" w:fill="FFFFFF"/>
        </w:rPr>
        <w:t xml:space="preserve">I </w:t>
      </w:r>
      <w:r w:rsidRPr="00B521D2">
        <w:rPr>
          <w:rStyle w:val="normaltextrun"/>
          <w:rFonts w:ascii="Nunito Sans" w:hAnsi="Nunito Sans" w:cs="Segoe UI"/>
          <w:b/>
          <w:bCs/>
          <w:color w:val="000000"/>
          <w:shd w:val="clear" w:color="auto" w:fill="FFFFFF"/>
        </w:rPr>
        <w:t>hope that I can count on your support and advocacy within the House of Commons</w:t>
      </w:r>
      <w:r w:rsidRPr="00B521D2">
        <w:rPr>
          <w:rStyle w:val="eop"/>
          <w:rFonts w:ascii="Nunito Sans" w:hAnsi="Nunito Sans" w:cs="Segoe UI"/>
          <w:color w:val="000000"/>
        </w:rPr>
        <w:t> </w:t>
      </w:r>
      <w:r w:rsidR="00731A69">
        <w:rPr>
          <w:rStyle w:val="normaltextrun"/>
          <w:rFonts w:ascii="Nunito Sans" w:hAnsi="Nunito Sans" w:cs="Segoe UI"/>
          <w:b/>
          <w:bCs/>
          <w:color w:val="000000"/>
          <w:shd w:val="clear" w:color="auto" w:fill="FFFFFF"/>
        </w:rPr>
        <w:t>to keep</w:t>
      </w:r>
      <w:r w:rsidRPr="00B521D2">
        <w:rPr>
          <w:rStyle w:val="normaltextrun"/>
          <w:rFonts w:ascii="Nunito Sans" w:hAnsi="Nunito Sans" w:cs="Segoe UI"/>
          <w:b/>
          <w:bCs/>
          <w:color w:val="000000"/>
          <w:shd w:val="clear" w:color="auto" w:fill="FFFFFF"/>
        </w:rPr>
        <w:t xml:space="preserve"> the government accountable to the Equitable Standards</w:t>
      </w:r>
      <w:r w:rsidRPr="00B521D2">
        <w:rPr>
          <w:rStyle w:val="normaltextrun"/>
          <w:color w:val="000000"/>
          <w:shd w:val="clear" w:color="auto" w:fill="FFFFFF"/>
        </w:rPr>
        <w:t> </w:t>
      </w:r>
      <w:r w:rsidRPr="00B521D2">
        <w:rPr>
          <w:rStyle w:val="normaltextrun"/>
          <w:rFonts w:ascii="Nunito Sans" w:hAnsi="Nunito Sans" w:cs="Segoe UI"/>
          <w:color w:val="000000"/>
          <w:shd w:val="clear" w:color="auto" w:fill="FFFFFF"/>
        </w:rPr>
        <w:t xml:space="preserve">and </w:t>
      </w:r>
      <w:r w:rsidR="00731A69">
        <w:rPr>
          <w:rStyle w:val="normaltextrun"/>
          <w:rFonts w:ascii="Nunito Sans" w:hAnsi="Nunito Sans" w:cs="Segoe UI"/>
          <w:color w:val="000000"/>
          <w:shd w:val="clear" w:color="auto" w:fill="FFFFFF"/>
        </w:rPr>
        <w:t>provide</w:t>
      </w:r>
      <w:r w:rsidR="00731A69" w:rsidRPr="00B521D2">
        <w:rPr>
          <w:rStyle w:val="normaltextrun"/>
          <w:rFonts w:ascii="Nunito Sans" w:hAnsi="Nunito Sans" w:cs="Segoe UI"/>
          <w:color w:val="000000"/>
          <w:shd w:val="clear" w:color="auto" w:fill="FFFFFF"/>
        </w:rPr>
        <w:t xml:space="preserve"> </w:t>
      </w:r>
      <w:r w:rsidRPr="00B521D2">
        <w:rPr>
          <w:rStyle w:val="normaltextrun"/>
          <w:rFonts w:ascii="Nunito Sans" w:hAnsi="Nunito Sans" w:cs="Segoe UI"/>
          <w:color w:val="000000"/>
          <w:shd w:val="clear" w:color="auto" w:fill="FFFFFF"/>
        </w:rPr>
        <w:t>better supports to youth in and from care.</w:t>
      </w:r>
    </w:p>
    <w:p w14:paraId="58D90B5E" w14:textId="77777777" w:rsidR="00542ECF" w:rsidRPr="00B521D2" w:rsidRDefault="00542ECF" w:rsidP="00542ECF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</w:rPr>
      </w:pPr>
      <w:r w:rsidRPr="00B521D2">
        <w:rPr>
          <w:rStyle w:val="eop"/>
          <w:rFonts w:ascii="Nunito Sans" w:hAnsi="Nunito Sans" w:cs="Segoe UI"/>
          <w:color w:val="000000"/>
        </w:rPr>
        <w:t> </w:t>
      </w:r>
    </w:p>
    <w:p w14:paraId="3BB83DF0" w14:textId="77777777" w:rsidR="00542ECF" w:rsidRPr="00B521D2" w:rsidRDefault="00542ECF" w:rsidP="00542ECF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</w:rPr>
      </w:pPr>
      <w:r w:rsidRPr="00B521D2">
        <w:rPr>
          <w:rStyle w:val="normaltextrun"/>
          <w:rFonts w:ascii="Nunito Sans" w:hAnsi="Nunito Sans" w:cs="Segoe UI"/>
        </w:rPr>
        <w:t>COVID-19 and the socio-economic upheaval associated with the pandemic are exacerbating the already precarious situation of youth</w:t>
      </w:r>
      <w:r w:rsidRPr="00B521D2">
        <w:rPr>
          <w:rStyle w:val="normaltextrun"/>
        </w:rPr>
        <w:t> </w:t>
      </w:r>
      <w:r w:rsidRPr="00B521D2">
        <w:rPr>
          <w:rStyle w:val="normaltextrun"/>
          <w:rFonts w:ascii="Nunito Sans" w:hAnsi="Nunito Sans" w:cs="Segoe UI"/>
        </w:rPr>
        <w:t>in and from</w:t>
      </w:r>
      <w:r w:rsidRPr="00B521D2">
        <w:rPr>
          <w:rStyle w:val="normaltextrun"/>
        </w:rPr>
        <w:t> </w:t>
      </w:r>
      <w:r w:rsidRPr="00B521D2">
        <w:rPr>
          <w:rStyle w:val="normaltextrun"/>
          <w:rFonts w:ascii="Nunito Sans" w:hAnsi="Nunito Sans" w:cs="Segoe UI"/>
        </w:rPr>
        <w:t>care.</w:t>
      </w:r>
      <w:r w:rsidRPr="00B521D2">
        <w:rPr>
          <w:rStyle w:val="normaltextrun"/>
        </w:rPr>
        <w:t> </w:t>
      </w:r>
      <w:r w:rsidRPr="00B521D2">
        <w:rPr>
          <w:rStyle w:val="normaltextrun"/>
          <w:rFonts w:ascii="Nunito Sans" w:hAnsi="Nunito Sans" w:cs="Segoe UI"/>
        </w:rPr>
        <w:t>It’s</w:t>
      </w:r>
      <w:r w:rsidRPr="00B521D2">
        <w:rPr>
          <w:rStyle w:val="normaltextrun"/>
        </w:rPr>
        <w:t> </w:t>
      </w:r>
      <w:r w:rsidRPr="00B521D2">
        <w:rPr>
          <w:rStyle w:val="normaltextrun"/>
          <w:rFonts w:ascii="Nunito Sans" w:hAnsi="Nunito Sans" w:cs="Segoe UI"/>
        </w:rPr>
        <w:t>time to act</w:t>
      </w:r>
      <w:r w:rsidRPr="00B521D2">
        <w:rPr>
          <w:rStyle w:val="normaltextrun"/>
        </w:rPr>
        <w:t> </w:t>
      </w:r>
      <w:r w:rsidRPr="00B521D2">
        <w:rPr>
          <w:rStyle w:val="normaltextrun"/>
          <w:rFonts w:ascii="Nunito Sans" w:hAnsi="Nunito Sans" w:cs="Segoe UI"/>
        </w:rPr>
        <w:t>in a coordinated way</w:t>
      </w:r>
      <w:r w:rsidRPr="00B521D2">
        <w:rPr>
          <w:rStyle w:val="normaltextrun"/>
        </w:rPr>
        <w:t> </w:t>
      </w:r>
      <w:r w:rsidRPr="00B521D2">
        <w:rPr>
          <w:rStyle w:val="normaltextrun"/>
          <w:rFonts w:ascii="Nunito Sans" w:hAnsi="Nunito Sans" w:cs="Segoe UI"/>
        </w:rPr>
        <w:t>on what</w:t>
      </w:r>
      <w:r w:rsidRPr="00B521D2">
        <w:rPr>
          <w:rStyle w:val="normaltextrun"/>
        </w:rPr>
        <w:t> </w:t>
      </w:r>
      <w:r w:rsidRPr="00B521D2">
        <w:rPr>
          <w:rStyle w:val="normaltextrun"/>
          <w:rFonts w:ascii="Nunito Sans" w:hAnsi="Nunito Sans" w:cs="Segoe UI"/>
        </w:rPr>
        <w:t>we have known for decades.</w:t>
      </w:r>
      <w:r w:rsidRPr="00B521D2">
        <w:rPr>
          <w:rStyle w:val="normaltextrun"/>
        </w:rPr>
        <w:t> </w:t>
      </w:r>
      <w:r w:rsidRPr="00B521D2">
        <w:rPr>
          <w:rStyle w:val="normaltextrun"/>
          <w:rFonts w:ascii="Nunito Sans" w:hAnsi="Nunito Sans" w:cs="Segoe UI"/>
        </w:rPr>
        <w:t>When we know better, we must do better.</w:t>
      </w:r>
      <w:r w:rsidRPr="00B521D2">
        <w:rPr>
          <w:rStyle w:val="normaltextrun"/>
        </w:rPr>
        <w:t>   </w:t>
      </w:r>
      <w:r w:rsidRPr="00B521D2">
        <w:rPr>
          <w:rStyle w:val="eop"/>
          <w:rFonts w:ascii="Nunito Sans" w:hAnsi="Nunito Sans" w:cs="Segoe UI"/>
        </w:rPr>
        <w:t> </w:t>
      </w:r>
    </w:p>
    <w:p w14:paraId="262CEAF8" w14:textId="77777777" w:rsidR="00542ECF" w:rsidRPr="00B521D2" w:rsidRDefault="00542ECF" w:rsidP="00542ECF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</w:rPr>
      </w:pPr>
      <w:r w:rsidRPr="00B521D2">
        <w:rPr>
          <w:rStyle w:val="normaltextrun"/>
          <w:color w:val="000000"/>
        </w:rPr>
        <w:t> </w:t>
      </w:r>
      <w:r w:rsidRPr="00B521D2">
        <w:rPr>
          <w:rStyle w:val="normaltextrun"/>
        </w:rPr>
        <w:t> </w:t>
      </w:r>
      <w:r w:rsidRPr="00B521D2">
        <w:rPr>
          <w:rStyle w:val="normaltextrun"/>
          <w:color w:val="000000"/>
        </w:rPr>
        <w:t> </w:t>
      </w:r>
      <w:r w:rsidRPr="00B521D2">
        <w:rPr>
          <w:rStyle w:val="eop"/>
          <w:rFonts w:ascii="Nunito Sans" w:hAnsi="Nunito Sans" w:cs="Segoe UI"/>
          <w:color w:val="000000"/>
        </w:rPr>
        <w:t> </w:t>
      </w:r>
    </w:p>
    <w:p w14:paraId="243EEA36" w14:textId="77777777" w:rsidR="00542ECF" w:rsidRPr="00B521D2" w:rsidRDefault="00542ECF" w:rsidP="00542ECF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</w:rPr>
      </w:pPr>
      <w:r w:rsidRPr="00B521D2">
        <w:rPr>
          <w:rStyle w:val="normaltextrun"/>
          <w:rFonts w:ascii="Nunito Sans" w:hAnsi="Nunito Sans" w:cs="Segoe UI"/>
          <w:color w:val="000000"/>
        </w:rPr>
        <w:lastRenderedPageBreak/>
        <w:t>Sincerely,</w:t>
      </w:r>
      <w:r w:rsidRPr="00B521D2">
        <w:rPr>
          <w:rStyle w:val="normaltextrun"/>
          <w:color w:val="000000"/>
        </w:rPr>
        <w:t>  </w:t>
      </w:r>
      <w:r w:rsidRPr="00B521D2">
        <w:rPr>
          <w:rStyle w:val="normaltextrun"/>
        </w:rPr>
        <w:t> </w:t>
      </w:r>
      <w:r w:rsidRPr="00B521D2">
        <w:rPr>
          <w:rStyle w:val="normaltextrun"/>
          <w:color w:val="000000"/>
        </w:rPr>
        <w:t> </w:t>
      </w:r>
      <w:r w:rsidRPr="00B521D2">
        <w:rPr>
          <w:rStyle w:val="eop"/>
          <w:rFonts w:ascii="Nunito Sans" w:hAnsi="Nunito Sans" w:cs="Segoe UI"/>
          <w:color w:val="000000"/>
        </w:rPr>
        <w:t> </w:t>
      </w:r>
    </w:p>
    <w:p w14:paraId="1CABE359" w14:textId="77777777" w:rsidR="00542ECF" w:rsidRPr="00B521D2" w:rsidRDefault="00542ECF" w:rsidP="00542ECF">
      <w:pPr>
        <w:pStyle w:val="paragraph"/>
        <w:spacing w:before="0" w:beforeAutospacing="0" w:after="0" w:afterAutospacing="0"/>
        <w:textAlignment w:val="baseline"/>
        <w:rPr>
          <w:rFonts w:ascii="Nunito Sans" w:hAnsi="Nunito Sans" w:cs="Segoe UI"/>
        </w:rPr>
      </w:pPr>
      <w:r w:rsidRPr="00B521D2">
        <w:rPr>
          <w:rStyle w:val="normaltextrun"/>
        </w:rPr>
        <w:t> </w:t>
      </w:r>
      <w:r w:rsidRPr="00B521D2">
        <w:rPr>
          <w:rStyle w:val="eop"/>
          <w:rFonts w:ascii="Nunito Sans" w:hAnsi="Nunito Sans" w:cs="Segoe UI"/>
        </w:rPr>
        <w:t> </w:t>
      </w:r>
    </w:p>
    <w:p w14:paraId="61D1AFC3" w14:textId="51B611F1" w:rsidR="00C03341" w:rsidRPr="00B521D2" w:rsidRDefault="00542ECF">
      <w:pPr>
        <w:rPr>
          <w:rFonts w:ascii="Nunito Sans" w:hAnsi="Nunito Sans"/>
        </w:rPr>
      </w:pPr>
      <w:r w:rsidRPr="00B521D2">
        <w:rPr>
          <w:rFonts w:ascii="Nunito Sans" w:hAnsi="Nunito Sans"/>
        </w:rPr>
        <w:t>[signature]</w:t>
      </w:r>
    </w:p>
    <w:p w14:paraId="50DB2A02" w14:textId="02E7784E" w:rsidR="00542ECF" w:rsidRPr="00B521D2" w:rsidRDefault="00542ECF">
      <w:pPr>
        <w:rPr>
          <w:rFonts w:ascii="Nunito Sans" w:hAnsi="Nunito Sans"/>
        </w:rPr>
      </w:pPr>
    </w:p>
    <w:p w14:paraId="04FEF931" w14:textId="265BB8DD" w:rsidR="00542ECF" w:rsidRPr="00B521D2" w:rsidRDefault="00542ECF">
      <w:pPr>
        <w:rPr>
          <w:rFonts w:ascii="Nunito Sans" w:hAnsi="Nunito Sans"/>
        </w:rPr>
      </w:pPr>
      <w:r w:rsidRPr="00B521D2">
        <w:rPr>
          <w:rFonts w:ascii="Nunito Sans" w:hAnsi="Nunito Sans"/>
        </w:rPr>
        <w:t>[your name]</w:t>
      </w:r>
      <w:r w:rsidRPr="00B521D2">
        <w:rPr>
          <w:rFonts w:ascii="Nunito Sans" w:hAnsi="Nunito Sans"/>
        </w:rPr>
        <w:br/>
        <w:t>[your contact info]</w:t>
      </w:r>
    </w:p>
    <w:sectPr w:rsidR="00542ECF" w:rsidRPr="00B521D2" w:rsidSect="003443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71AB7"/>
    <w:multiLevelType w:val="hybridMultilevel"/>
    <w:tmpl w:val="EBD4ED0E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CF"/>
    <w:rsid w:val="00246B44"/>
    <w:rsid w:val="003443DD"/>
    <w:rsid w:val="004707AF"/>
    <w:rsid w:val="00525FF8"/>
    <w:rsid w:val="00542ECF"/>
    <w:rsid w:val="00731A69"/>
    <w:rsid w:val="007355D9"/>
    <w:rsid w:val="009D2816"/>
    <w:rsid w:val="00B026A1"/>
    <w:rsid w:val="00B521D2"/>
    <w:rsid w:val="00C9184D"/>
    <w:rsid w:val="00E7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27D7"/>
  <w15:chartTrackingRefBased/>
  <w15:docId w15:val="{306931C6-C2CE-5640-B27A-2DDCA95F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42E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42ECF"/>
  </w:style>
  <w:style w:type="character" w:customStyle="1" w:styleId="eop">
    <w:name w:val="eop"/>
    <w:basedOn w:val="DefaultParagraphFont"/>
    <w:rsid w:val="00542ECF"/>
  </w:style>
  <w:style w:type="character" w:styleId="Hyperlink">
    <w:name w:val="Hyperlink"/>
    <w:basedOn w:val="DefaultParagraphFont"/>
    <w:uiPriority w:val="99"/>
    <w:unhideWhenUsed/>
    <w:rsid w:val="00542E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EC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6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6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934"/>
  </w:style>
  <w:style w:type="character" w:customStyle="1" w:styleId="apple-converted-space">
    <w:name w:val="apple-converted-space"/>
    <w:basedOn w:val="DefaultParagraphFont"/>
    <w:rsid w:val="00E76934"/>
  </w:style>
  <w:style w:type="character" w:styleId="FollowedHyperlink">
    <w:name w:val="FollowedHyperlink"/>
    <w:basedOn w:val="DefaultParagraphFont"/>
    <w:uiPriority w:val="99"/>
    <w:semiHidden/>
    <w:unhideWhenUsed/>
    <w:rsid w:val="00E769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f9b59af-af92-41cd-8e6c-aa2870f170de.filesusr.com/ugd/f54667_7c331135dcb443308dd6c8777348afe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7f9b59af-af92-41cd-8e6c-aa2870f170de.filesusr.com/ugd/f54667_45d7b4d41270453e8d720296d22edc6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wlc.ca/canadian-counci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urcommons.ca/members/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7f9b59af-af92-41cd-8e6c-aa2870f170de.filesusr.com/ugd/f54667_5affe7ad46fe40448cd15cda8e390e8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Maxine Doucet, Miss</dc:creator>
  <cp:keywords/>
  <dc:description/>
  <cp:lastModifiedBy>Melanie Maxine Doucet, Miss</cp:lastModifiedBy>
  <cp:revision>5</cp:revision>
  <dcterms:created xsi:type="dcterms:W3CDTF">2021-12-03T15:12:00Z</dcterms:created>
  <dcterms:modified xsi:type="dcterms:W3CDTF">2021-12-03T19:26:00Z</dcterms:modified>
</cp:coreProperties>
</file>